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5：</w:t>
      </w:r>
      <w:r>
        <w:rPr>
          <w:rFonts w:hint="eastAsia"/>
          <w:sz w:val="28"/>
          <w:szCs w:val="28"/>
          <w:lang w:eastAsia="zh-CN"/>
        </w:rPr>
        <w:t>征询产品目录</w:t>
      </w:r>
    </w:p>
    <w:tbl>
      <w:tblPr>
        <w:tblStyle w:val="5"/>
        <w:tblW w:w="8949" w:type="dxa"/>
        <w:tblInd w:w="-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454"/>
        <w:gridCol w:w="1895"/>
        <w:gridCol w:w="716"/>
        <w:gridCol w:w="923"/>
        <w:gridCol w:w="1023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pct25" w:color="CCFFCC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规格名称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25" w:color="CCFFCC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年参考用量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pct25" w:color="CCFFCC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pct25" w:color="CCFFCC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医保双定平台最低采购价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银汞胶囊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HC1 200mg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银汞胶囊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HC1 400mg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银汞胶囊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HC1 600mg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银汞胶囊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HC1 800mg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玻璃离子体水门汀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水门汀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15ml 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纤维根管桩修复系统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(RelyX Fiber Post)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根管充填材料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AH Plus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糊剂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A:3ml/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管，糊剂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B:3ml/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复合树脂桩核材料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光固化垫底材料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209538 0.33g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硅橡胶印模材料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909019 2*262ML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加聚硅橡胶印模材料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909831 2*50ml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临时冠桥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珞赛特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手调型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齿科酸蚀剂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釉质型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快凝型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500g 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注油机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2124A-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清洗润滑油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1.011.5720 2140 500ml*1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普通凝固型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一次性使用三用喷枪头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P7725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复合树脂充填材料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卡瑞斯玛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脱敏剂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格鲁玛脱敏剂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齿科酸蚀剂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DenFil TM Etchant-37 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游离牵引钩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/10*1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正畸颊面管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直丝弓颊面管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正畸丝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预成型方弓丝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标准转矩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7-7,3#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带钩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快凝型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500g 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涂药棒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牙科用毛刷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复合碘口腔抑菌液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朗力牌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抑菌液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朗力牌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抑菌液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无砷失活抑菌剂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玻璃离子粘固剂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3525A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牙体色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7018A2B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流动树脂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(Z350XT)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金属正畸托槽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Orthodontic Metal Brackets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017-552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406-410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结扎橡皮圈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406-870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牙科石膏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(Die-Stone 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GW-557SL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根管锉针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(TFA)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钛合金螺钉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MB105-1.6x11x7.3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钢质机用根管器械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牙探针（光滑针）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00#12*1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拔髓针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00#12*1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钢质机用根管器械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1-6#32mm/6*1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根管充填器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侧压针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25#21mm/6*1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糊剂型牙科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根管润滑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6g(5ml)/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(Protaper Universal)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牙用锉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牙用锉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protaper universal)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造牙粉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自凝型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)100g/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齿科氧化锌丁香酚水门汀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打样牙托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红蜡片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250g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咬合纸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115*22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毫米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口镜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170mm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暂时填充材料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 WHITE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吸潮纸尖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牙胶尖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吸唾管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透明管配蓝色头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口腔正畸用镍钛器材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 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口腔正畸用镍钛器材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 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口腔正畸用镍钛器材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推簧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直丝弓托槽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0.022,3#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带钩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AMACR/p504s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Chromogranin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DOG1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EGFR(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表皮生长因子受体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Galectin-3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HMB-45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Ki-67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MLH1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Synaptophysin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Vimentin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甲状腺转录因子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-1(TTF-1)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CK34Beta E(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(CK)19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(CK)5&amp;6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Calcitonin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Chromogranin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增强聚合物法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E-Cadherin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EGFR(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表皮生长因子受体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Galectin-3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Ki-67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MLH1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抗体试剂（免疫组织化学）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抗体试剂（免疫组织化学）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PMS2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抗体试剂（免疫组织化学）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Synaptophysin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THY(TG)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雌激素受体抗体试剂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缓冲液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甲状腺转录因子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-1(TTF-1)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免疫组化抗原修复缓冲液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(EDTA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全自动染色标签纸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(CK)19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(CK)5&amp;6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广谱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孕激素受体检测试剂盒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液基细胞处理试剂盒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沉降法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宫颈细胞系列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液基细胞处理试剂盒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沉降法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浆膜腔积液系列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利尔康牌邻苯二甲醛消毒液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过氧乙酸消毒液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A+B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镍铬烤瓷牙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威兰德全瓷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国产氧化锆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钴铬支架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钴铬烤瓷牙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大支架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钴铬大支架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钯金合金烤瓷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隐形义齿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ML/克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骨膜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胰岛素泵用一次性输注管路和针头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MMT-864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储药器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MMT-332A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contextualSpacing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注：清单内的数量及规格为上一年的预估数量及使用规格，如有更高性价比的产品可备注调整。</w:t>
      </w:r>
    </w:p>
    <w:p>
      <w:pPr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01FD9"/>
    <w:rsid w:val="0AE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styleId="4">
    <w:name w:val="toc 4"/>
    <w:basedOn w:val="1"/>
    <w:next w:val="1"/>
    <w:semiHidden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2023-08-26T03:04:00Z</dcterms:created>
  <dc:creator>Administrator</dc:creator>
  <cp:lastModifiedBy>Administrator</cp:lastModifiedBy>
  <dcterms:modified xsi:type="dcterms:W3CDTF">2023-08-26T03:04:56Z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856F80A3057F48EE92C08DED4B542B6F</vt:lpwstr>
  </property>
</Properties>
</file>